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CEEC" w14:textId="77777777" w:rsidR="00990FDD" w:rsidRPr="00990FDD" w:rsidRDefault="00990FDD" w:rsidP="00990FDD">
      <w:pPr>
        <w:spacing w:after="0" w:line="240" w:lineRule="auto"/>
        <w:ind w:firstLine="5103"/>
        <w:rPr>
          <w:rFonts w:ascii="Times New Roman" w:eastAsia="Times New Roman" w:hAnsi="Times New Roman"/>
          <w:sz w:val="26"/>
          <w:szCs w:val="26"/>
          <w:lang w:eastAsia="ru-RU"/>
        </w:rPr>
      </w:pPr>
      <w:r w:rsidRPr="00990FDD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</w:t>
      </w:r>
    </w:p>
    <w:p w14:paraId="38650DB9" w14:textId="77777777" w:rsidR="00990FDD" w:rsidRPr="00990FDD" w:rsidRDefault="00990FDD" w:rsidP="00990FDD">
      <w:pPr>
        <w:spacing w:after="0" w:line="240" w:lineRule="auto"/>
        <w:ind w:firstLine="5103"/>
        <w:rPr>
          <w:rFonts w:ascii="Times New Roman" w:eastAsia="Times New Roman" w:hAnsi="Times New Roman"/>
          <w:sz w:val="26"/>
          <w:szCs w:val="26"/>
          <w:lang w:eastAsia="ru-RU"/>
        </w:rPr>
      </w:pPr>
      <w:r w:rsidRPr="00990FDD">
        <w:rPr>
          <w:rFonts w:ascii="Times New Roman" w:eastAsia="Times New Roman" w:hAnsi="Times New Roman"/>
          <w:sz w:val="26"/>
          <w:szCs w:val="26"/>
          <w:lang w:eastAsia="ru-RU"/>
        </w:rPr>
        <w:t>к постановлению Администрации</w:t>
      </w:r>
    </w:p>
    <w:p w14:paraId="17CC51D1" w14:textId="77777777" w:rsidR="00990FDD" w:rsidRPr="00990FDD" w:rsidRDefault="00990FDD" w:rsidP="00990FDD">
      <w:pPr>
        <w:spacing w:after="0" w:line="240" w:lineRule="auto"/>
        <w:ind w:left="5103"/>
        <w:rPr>
          <w:rFonts w:ascii="Times New Roman" w:eastAsia="Times New Roman" w:hAnsi="Times New Roman"/>
          <w:sz w:val="26"/>
          <w:szCs w:val="26"/>
          <w:lang w:eastAsia="ru-RU"/>
        </w:rPr>
      </w:pPr>
      <w:r w:rsidRPr="00990FDD">
        <w:rPr>
          <w:rFonts w:ascii="Times New Roman" w:eastAsia="Times New Roman" w:hAnsi="Times New Roman"/>
          <w:sz w:val="26"/>
          <w:szCs w:val="26"/>
          <w:lang w:eastAsia="ru-RU"/>
        </w:rPr>
        <w:t>Переславль-Залесского муниципального округа</w:t>
      </w:r>
    </w:p>
    <w:p w14:paraId="146B9013" w14:textId="70442BC7" w:rsidR="00990FDD" w:rsidRPr="00990FDD" w:rsidRDefault="00990FDD" w:rsidP="00990FDD">
      <w:pPr>
        <w:spacing w:after="0" w:line="240" w:lineRule="auto"/>
        <w:ind w:firstLine="5103"/>
        <w:rPr>
          <w:rFonts w:ascii="Times New Roman" w:eastAsia="Times New Roman" w:hAnsi="Times New Roman"/>
          <w:sz w:val="26"/>
          <w:szCs w:val="26"/>
          <w:lang w:val="en-US" w:eastAsia="ru-RU"/>
        </w:rPr>
      </w:pPr>
      <w:r w:rsidRPr="00990FDD">
        <w:rPr>
          <w:rFonts w:ascii="Times New Roman" w:eastAsia="Times New Roman" w:hAnsi="Times New Roman"/>
          <w:sz w:val="26"/>
          <w:szCs w:val="26"/>
          <w:lang w:val="en-US" w:eastAsia="ru-RU"/>
        </w:rPr>
        <w:t>о</w:t>
      </w:r>
      <w:r w:rsidRPr="00990FDD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Pr="00990FDD">
        <w:rPr>
          <w:rFonts w:ascii="Times New Roman" w:eastAsia="Times New Roman" w:hAnsi="Times New Roman"/>
          <w:sz w:val="26"/>
          <w:szCs w:val="26"/>
          <w:lang w:val="en-US" w:eastAsia="ru-RU"/>
        </w:rPr>
        <w:t xml:space="preserve"> 20.02.2025 № ПОС.03-4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15</w:t>
      </w:r>
      <w:r w:rsidRPr="00990FDD">
        <w:rPr>
          <w:rFonts w:ascii="Times New Roman" w:eastAsia="Times New Roman" w:hAnsi="Times New Roman"/>
          <w:sz w:val="26"/>
          <w:szCs w:val="26"/>
          <w:lang w:val="en-US" w:eastAsia="ru-RU"/>
        </w:rPr>
        <w:t>/25</w:t>
      </w:r>
    </w:p>
    <w:p w14:paraId="2F5575A4" w14:textId="77777777" w:rsidR="00EE655B" w:rsidRPr="007D2ADF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C8EE92B" w14:textId="77777777" w:rsidR="00EE655B" w:rsidRPr="007D2ADF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11941999" w14:textId="77777777" w:rsidR="00DD679C" w:rsidRPr="007D2ADF" w:rsidRDefault="00DD679C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9A6C989" w14:textId="77777777" w:rsidR="00EE655B" w:rsidRPr="007D2ADF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УВЕДОМЛЕНИЕ </w:t>
      </w:r>
    </w:p>
    <w:p w14:paraId="0E8E8D80" w14:textId="77777777" w:rsidR="00EE655B" w:rsidRPr="007D2ADF" w:rsidRDefault="00EE655B" w:rsidP="00EE655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О ПРОВЕДЕНИИ ОБЩЕСТВЕННЫХ ОБСУЖДЕНИЙ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0DD71D60" w14:textId="77777777" w:rsidR="00E767E4" w:rsidRPr="00C60F6C" w:rsidRDefault="00E767E4" w:rsidP="0048532A">
      <w:pPr>
        <w:spacing w:after="0" w:line="240" w:lineRule="auto"/>
        <w:ind w:right="-2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14:paraId="108EB65B" w14:textId="77777777" w:rsidR="0048532A" w:rsidRDefault="004014AD" w:rsidP="0048532A">
      <w:pPr>
        <w:spacing w:after="0" w:line="240" w:lineRule="auto"/>
        <w:ind w:left="284"/>
        <w:jc w:val="center"/>
        <w:rPr>
          <w:rFonts w:ascii="Times New Roman" w:hAnsi="Times New Roman"/>
          <w:sz w:val="26"/>
          <w:szCs w:val="26"/>
        </w:rPr>
      </w:pPr>
      <w:r w:rsidRPr="0048532A">
        <w:rPr>
          <w:rFonts w:ascii="Times New Roman" w:hAnsi="Times New Roman"/>
          <w:sz w:val="26"/>
          <w:szCs w:val="26"/>
        </w:rPr>
        <w:t xml:space="preserve">предварительных материалов </w:t>
      </w:r>
      <w:r w:rsidR="0048532A">
        <w:rPr>
          <w:rFonts w:ascii="Times New Roman" w:hAnsi="Times New Roman"/>
          <w:sz w:val="26"/>
          <w:szCs w:val="26"/>
        </w:rPr>
        <w:t>о</w:t>
      </w:r>
      <w:r w:rsidR="0048532A" w:rsidRPr="0048532A">
        <w:rPr>
          <w:rFonts w:ascii="Times New Roman" w:hAnsi="Times New Roman"/>
          <w:sz w:val="26"/>
          <w:szCs w:val="26"/>
        </w:rPr>
        <w:t>ценк</w:t>
      </w:r>
      <w:r w:rsidR="0048532A">
        <w:rPr>
          <w:rFonts w:ascii="Times New Roman" w:hAnsi="Times New Roman"/>
          <w:sz w:val="26"/>
          <w:szCs w:val="26"/>
        </w:rPr>
        <w:t>и</w:t>
      </w:r>
      <w:r w:rsidR="0048532A" w:rsidRPr="0048532A">
        <w:rPr>
          <w:rFonts w:ascii="Times New Roman" w:hAnsi="Times New Roman"/>
          <w:sz w:val="26"/>
          <w:szCs w:val="26"/>
        </w:rPr>
        <w:t xml:space="preserve"> воздействия на окружающую среду (ОВОС) при реализации планируемой деятельности по проекту: </w:t>
      </w:r>
    </w:p>
    <w:p w14:paraId="4DF689AA" w14:textId="77777777" w:rsidR="00AD058B" w:rsidRDefault="0048532A" w:rsidP="0048532A">
      <w:pPr>
        <w:spacing w:after="0" w:line="240" w:lineRule="auto"/>
        <w:ind w:left="28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48532A">
        <w:rPr>
          <w:rFonts w:ascii="Times New Roman" w:hAnsi="Times New Roman"/>
          <w:sz w:val="26"/>
          <w:szCs w:val="26"/>
        </w:rPr>
        <w:t xml:space="preserve">Здание магазина, расположенного по адресу: Ярославская область, город Переславль-Залесский, </w:t>
      </w:r>
      <w:r w:rsidR="009A4AC2">
        <w:rPr>
          <w:rFonts w:ascii="Times New Roman" w:hAnsi="Times New Roman"/>
          <w:sz w:val="26"/>
          <w:szCs w:val="26"/>
        </w:rPr>
        <w:t xml:space="preserve">ул. Менделеева з/у 31, </w:t>
      </w:r>
      <w:r w:rsidRPr="0048532A">
        <w:rPr>
          <w:rFonts w:ascii="Times New Roman" w:hAnsi="Times New Roman"/>
          <w:sz w:val="26"/>
          <w:szCs w:val="26"/>
        </w:rPr>
        <w:t>КН 76:18:011118:6</w:t>
      </w:r>
      <w:r>
        <w:rPr>
          <w:rFonts w:ascii="Times New Roman" w:hAnsi="Times New Roman"/>
          <w:sz w:val="26"/>
          <w:szCs w:val="26"/>
        </w:rPr>
        <w:t>»</w:t>
      </w:r>
    </w:p>
    <w:p w14:paraId="060C18FA" w14:textId="77777777" w:rsidR="00EE4F58" w:rsidRPr="0048532A" w:rsidRDefault="00EE4F58" w:rsidP="0048532A">
      <w:pPr>
        <w:spacing w:after="0" w:line="240" w:lineRule="auto"/>
        <w:ind w:left="284"/>
        <w:jc w:val="center"/>
        <w:rPr>
          <w:rFonts w:ascii="Times New Roman" w:hAnsi="Times New Roman"/>
          <w:sz w:val="26"/>
          <w:szCs w:val="26"/>
        </w:rPr>
      </w:pPr>
    </w:p>
    <w:p w14:paraId="1926D69C" w14:textId="77777777" w:rsidR="00DF524D" w:rsidRPr="007D2ADF" w:rsidRDefault="00DF524D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на основан</w:t>
      </w:r>
      <w:r w:rsidR="004A1074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ии обращения </w:t>
      </w:r>
      <w:r w:rsidR="0048532A" w:rsidRPr="0048532A">
        <w:rPr>
          <w:rFonts w:ascii="Times New Roman" w:hAnsi="Times New Roman"/>
          <w:color w:val="000000" w:themeColor="text1"/>
          <w:sz w:val="26"/>
          <w:szCs w:val="26"/>
        </w:rPr>
        <w:t xml:space="preserve">ИП </w:t>
      </w:r>
      <w:proofErr w:type="spellStart"/>
      <w:r w:rsidR="0048532A" w:rsidRPr="0048532A">
        <w:rPr>
          <w:rFonts w:ascii="Times New Roman" w:hAnsi="Times New Roman"/>
          <w:color w:val="000000" w:themeColor="text1"/>
          <w:sz w:val="26"/>
          <w:szCs w:val="26"/>
        </w:rPr>
        <w:t>Арсеняна</w:t>
      </w:r>
      <w:proofErr w:type="spellEnd"/>
      <w:r w:rsidR="0048532A" w:rsidRPr="0048532A">
        <w:rPr>
          <w:rFonts w:ascii="Times New Roman" w:hAnsi="Times New Roman"/>
          <w:color w:val="000000" w:themeColor="text1"/>
          <w:sz w:val="26"/>
          <w:szCs w:val="26"/>
        </w:rPr>
        <w:t xml:space="preserve"> Армена </w:t>
      </w:r>
      <w:proofErr w:type="spellStart"/>
      <w:r w:rsidR="0048532A" w:rsidRPr="0048532A">
        <w:rPr>
          <w:rFonts w:ascii="Times New Roman" w:hAnsi="Times New Roman"/>
          <w:color w:val="000000" w:themeColor="text1"/>
          <w:sz w:val="26"/>
          <w:szCs w:val="26"/>
        </w:rPr>
        <w:t>Мушегович</w:t>
      </w:r>
      <w:proofErr w:type="spellEnd"/>
      <w:r w:rsidR="00C6056A" w:rsidRPr="0048532A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C6056A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руководствуясь Уставом </w:t>
      </w:r>
      <w:r w:rsidR="00AD1D7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Переславль-Залесского муниципального округа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Ярославской области.</w:t>
      </w:r>
    </w:p>
    <w:p w14:paraId="0203E376" w14:textId="77777777" w:rsidR="00E767E4" w:rsidRPr="007D2ADF" w:rsidRDefault="00E767E4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A39CF9A" w14:textId="77777777" w:rsidR="00BA0A5B" w:rsidRDefault="00F01BBA" w:rsidP="00BA0A5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B6D63">
        <w:rPr>
          <w:rFonts w:ascii="Times New Roman" w:hAnsi="Times New Roman"/>
          <w:b/>
          <w:color w:val="000000" w:themeColor="text1"/>
          <w:sz w:val="26"/>
          <w:szCs w:val="26"/>
        </w:rPr>
        <w:t xml:space="preserve">Заказчик: </w:t>
      </w:r>
      <w:r w:rsidR="00BA0A5B">
        <w:rPr>
          <w:rFonts w:ascii="Times New Roman" w:hAnsi="Times New Roman"/>
          <w:sz w:val="26"/>
          <w:szCs w:val="26"/>
        </w:rPr>
        <w:t xml:space="preserve">Индивидуальный предприниматель </w:t>
      </w:r>
      <w:proofErr w:type="spellStart"/>
      <w:r w:rsidR="0048532A" w:rsidRPr="0048532A">
        <w:rPr>
          <w:rFonts w:ascii="Times New Roman" w:hAnsi="Times New Roman"/>
          <w:sz w:val="26"/>
          <w:szCs w:val="26"/>
        </w:rPr>
        <w:t>Арсенян</w:t>
      </w:r>
      <w:proofErr w:type="spellEnd"/>
      <w:r w:rsidR="0048532A" w:rsidRPr="0048532A">
        <w:rPr>
          <w:rFonts w:ascii="Times New Roman" w:hAnsi="Times New Roman"/>
          <w:sz w:val="26"/>
          <w:szCs w:val="26"/>
        </w:rPr>
        <w:t xml:space="preserve"> Армен </w:t>
      </w:r>
      <w:proofErr w:type="spellStart"/>
      <w:r w:rsidR="0048532A" w:rsidRPr="0048532A">
        <w:rPr>
          <w:rFonts w:ascii="Times New Roman" w:hAnsi="Times New Roman"/>
          <w:sz w:val="26"/>
          <w:szCs w:val="26"/>
        </w:rPr>
        <w:t>Мушегович</w:t>
      </w:r>
      <w:proofErr w:type="spellEnd"/>
      <w:r w:rsidR="00BA0A5B">
        <w:rPr>
          <w:rFonts w:ascii="Times New Roman" w:hAnsi="Times New Roman"/>
          <w:sz w:val="26"/>
          <w:szCs w:val="26"/>
        </w:rPr>
        <w:t xml:space="preserve">. </w:t>
      </w:r>
      <w:r w:rsidR="0048532A">
        <w:rPr>
          <w:rFonts w:ascii="Times New Roman" w:hAnsi="Times New Roman"/>
          <w:sz w:val="26"/>
          <w:szCs w:val="26"/>
        </w:rPr>
        <w:t xml:space="preserve">Адрес: 1520020, </w:t>
      </w:r>
      <w:r w:rsidR="0048532A" w:rsidRPr="0048532A">
        <w:rPr>
          <w:rFonts w:ascii="Times New Roman" w:hAnsi="Times New Roman"/>
          <w:sz w:val="26"/>
          <w:szCs w:val="26"/>
        </w:rPr>
        <w:t>Ярославская область, г. Переславль-Залесский</w:t>
      </w:r>
      <w:r w:rsidR="0048532A">
        <w:rPr>
          <w:rFonts w:ascii="Times New Roman" w:hAnsi="Times New Roman"/>
          <w:sz w:val="26"/>
          <w:szCs w:val="26"/>
        </w:rPr>
        <w:t xml:space="preserve">, </w:t>
      </w:r>
      <w:r w:rsidR="0048532A" w:rsidRPr="0048532A">
        <w:rPr>
          <w:rFonts w:ascii="Times New Roman" w:hAnsi="Times New Roman"/>
          <w:sz w:val="26"/>
          <w:szCs w:val="26"/>
        </w:rPr>
        <w:t>ул. Октябрьская д.12 кв.14</w:t>
      </w:r>
      <w:r w:rsidR="00BA0A5B">
        <w:rPr>
          <w:rFonts w:ascii="Times New Roman" w:hAnsi="Times New Roman"/>
          <w:sz w:val="26"/>
          <w:szCs w:val="26"/>
        </w:rPr>
        <w:t xml:space="preserve">; </w:t>
      </w:r>
      <w:r w:rsidR="0048532A" w:rsidRPr="0048532A">
        <w:rPr>
          <w:rFonts w:ascii="Times New Roman" w:hAnsi="Times New Roman"/>
          <w:sz w:val="26"/>
          <w:szCs w:val="26"/>
        </w:rPr>
        <w:t>ИНН 760804525809</w:t>
      </w:r>
      <w:r w:rsidR="00BA0A5B">
        <w:rPr>
          <w:rFonts w:ascii="Times New Roman" w:hAnsi="Times New Roman"/>
          <w:sz w:val="26"/>
          <w:szCs w:val="26"/>
        </w:rPr>
        <w:t xml:space="preserve">, </w:t>
      </w:r>
      <w:r w:rsidR="0048532A" w:rsidRPr="0048532A">
        <w:rPr>
          <w:rFonts w:ascii="Times New Roman" w:hAnsi="Times New Roman"/>
          <w:sz w:val="26"/>
          <w:szCs w:val="26"/>
        </w:rPr>
        <w:t>ОГРН 306760812200020</w:t>
      </w:r>
      <w:r w:rsidR="00BA0A5B">
        <w:rPr>
          <w:rFonts w:ascii="Times New Roman" w:hAnsi="Times New Roman"/>
          <w:sz w:val="26"/>
          <w:szCs w:val="26"/>
        </w:rPr>
        <w:t>.</w:t>
      </w:r>
    </w:p>
    <w:p w14:paraId="46DE2775" w14:textId="77777777" w:rsidR="000B6D63" w:rsidRPr="0048532A" w:rsidRDefault="000B6D63" w:rsidP="0048532A">
      <w:pPr>
        <w:jc w:val="both"/>
        <w:rPr>
          <w:rFonts w:ascii="Times New Roman" w:hAnsi="Times New Roman"/>
          <w:sz w:val="26"/>
          <w:szCs w:val="26"/>
        </w:rPr>
      </w:pPr>
      <w:r w:rsidRPr="000B6D63">
        <w:rPr>
          <w:rFonts w:ascii="Times New Roman" w:hAnsi="Times New Roman"/>
          <w:sz w:val="26"/>
          <w:szCs w:val="26"/>
        </w:rPr>
        <w:t xml:space="preserve">Контактное лицо: </w:t>
      </w:r>
      <w:r w:rsidR="0048532A">
        <w:rPr>
          <w:rFonts w:ascii="Times New Roman" w:hAnsi="Times New Roman"/>
          <w:sz w:val="26"/>
          <w:szCs w:val="26"/>
        </w:rPr>
        <w:t>представитель по доверенности в лице -</w:t>
      </w:r>
      <w:r w:rsidR="0048532A" w:rsidRPr="0048532A">
        <w:rPr>
          <w:rFonts w:ascii="Times New Roman" w:hAnsi="Times New Roman"/>
          <w:sz w:val="26"/>
          <w:szCs w:val="26"/>
        </w:rPr>
        <w:t xml:space="preserve"> Свиридова Евгения Александровича, тел. 8-910-819-79-25, e-mail: jon1416@me.com</w:t>
      </w:r>
    </w:p>
    <w:p w14:paraId="539C7C2F" w14:textId="77777777" w:rsidR="00CA723E" w:rsidRDefault="001656C3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Исполнитель</w:t>
      </w:r>
      <w:r w:rsidR="00F10794"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 работ по оценке воздействия на окружающую среду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</w:t>
      </w:r>
    </w:p>
    <w:p w14:paraId="3554F842" w14:textId="77777777" w:rsidR="00BA0A5B" w:rsidRPr="001E1446" w:rsidRDefault="00BA0A5B" w:rsidP="00BA0A5B">
      <w:pPr>
        <w:spacing w:after="0" w:line="240" w:lineRule="auto"/>
        <w:jc w:val="both"/>
        <w:rPr>
          <w:rStyle w:val="a3"/>
          <w:rFonts w:ascii="Times New Roman" w:hAnsi="Times New Roman"/>
          <w:color w:val="000000" w:themeColor="text1"/>
          <w:sz w:val="26"/>
          <w:szCs w:val="26"/>
        </w:rPr>
      </w:pPr>
      <w:r w:rsidRPr="001E1446">
        <w:rPr>
          <w:rFonts w:ascii="Times New Roman" w:hAnsi="Times New Roman"/>
          <w:color w:val="000000" w:themeColor="text1"/>
          <w:sz w:val="26"/>
          <w:szCs w:val="26"/>
        </w:rPr>
        <w:t>ООО «</w:t>
      </w:r>
      <w:proofErr w:type="spellStart"/>
      <w:r w:rsidRPr="001E1446">
        <w:rPr>
          <w:rFonts w:ascii="Times New Roman" w:hAnsi="Times New Roman"/>
          <w:color w:val="000000" w:themeColor="text1"/>
          <w:sz w:val="26"/>
          <w:szCs w:val="26"/>
        </w:rPr>
        <w:t>Экосфера</w:t>
      </w:r>
      <w:proofErr w:type="spellEnd"/>
      <w:r w:rsidRPr="001E1446">
        <w:rPr>
          <w:rFonts w:ascii="Times New Roman" w:hAnsi="Times New Roman"/>
          <w:color w:val="000000" w:themeColor="text1"/>
          <w:sz w:val="26"/>
          <w:szCs w:val="26"/>
        </w:rPr>
        <w:t xml:space="preserve">», ИНН/КПП 7606074885/760601001, адрес: 150054, г. Ярославль, ул. пр-т Ленина д. 44, оф. 218. Контактная информация: телефон: 8(4852)58-04-32, 8(965)-1-530-530, </w:t>
      </w:r>
      <w:r w:rsidRPr="001E1446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1E1446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1E1446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1E1446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4" w:history="1">
        <w:r w:rsidRPr="001E1446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ecogarant</w:t>
        </w:r>
        <w:r w:rsidRPr="001E1446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76@</w:t>
        </w:r>
        <w:r w:rsidRPr="001E1446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yandex</w:t>
        </w:r>
        <w:r w:rsidRPr="001E1446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.</w:t>
        </w:r>
        <w:r w:rsidRPr="001E1446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ru</w:t>
        </w:r>
      </w:hyperlink>
      <w:r w:rsidRPr="001E1446">
        <w:rPr>
          <w:rStyle w:val="a3"/>
          <w:rFonts w:ascii="Times New Roman" w:hAnsi="Times New Roman"/>
          <w:color w:val="000000" w:themeColor="text1"/>
          <w:sz w:val="26"/>
          <w:szCs w:val="26"/>
        </w:rPr>
        <w:t>.</w:t>
      </w:r>
    </w:p>
    <w:p w14:paraId="17C4C602" w14:textId="77777777" w:rsidR="00BA0A5B" w:rsidRDefault="00BA0A5B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2ECFFE2" w14:textId="77777777" w:rsidR="00D840C5" w:rsidRPr="0006020A" w:rsidRDefault="00D840C5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Орган местного самоуправления, ответственный за организацию общественных обсуждений:</w:t>
      </w:r>
    </w:p>
    <w:p w14:paraId="0921740C" w14:textId="77777777" w:rsidR="009B53F2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Администрация </w:t>
      </w:r>
      <w:r w:rsidR="009B53F2">
        <w:rPr>
          <w:rFonts w:ascii="Times New Roman" w:hAnsi="Times New Roman"/>
          <w:color w:val="000000" w:themeColor="text1"/>
          <w:sz w:val="26"/>
          <w:szCs w:val="26"/>
        </w:rPr>
        <w:t>Переславль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-Залесского</w:t>
      </w:r>
      <w:r w:rsidR="009B53F2">
        <w:rPr>
          <w:rFonts w:ascii="Times New Roman" w:hAnsi="Times New Roman"/>
          <w:color w:val="000000" w:themeColor="text1"/>
          <w:sz w:val="26"/>
          <w:szCs w:val="26"/>
        </w:rPr>
        <w:t xml:space="preserve"> муниципального округа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. Адрес: 152020, Ярославская обл.,</w:t>
      </w:r>
      <w:r w:rsidR="009B53F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г. Переславль-Залесский, Народная пл., д. 1. </w:t>
      </w:r>
    </w:p>
    <w:p w14:paraId="636D960C" w14:textId="77777777" w:rsidR="00E767E4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Контактные </w:t>
      </w:r>
      <w:r w:rsidR="00C6056A" w:rsidRPr="007D2ADF">
        <w:rPr>
          <w:rFonts w:ascii="Times New Roman" w:hAnsi="Times New Roman"/>
          <w:color w:val="000000" w:themeColor="text1"/>
          <w:sz w:val="26"/>
          <w:szCs w:val="26"/>
        </w:rPr>
        <w:t>информация: телефон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+7 (48535) 3-28-37;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5" w:history="1"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gorod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pereslavl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@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yarregion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ru</w:t>
        </w:r>
      </w:hyperlink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E223235" w14:textId="77777777" w:rsidR="009B53F2" w:rsidRPr="007D2ADF" w:rsidRDefault="009B53F2" w:rsidP="009B53F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онедельник - четверг с 08.00 - 17.00, пятница - с 08.00 - 16.00, перерыв с 12.00 - 12.48. </w:t>
      </w:r>
    </w:p>
    <w:p w14:paraId="00ED1205" w14:textId="77777777" w:rsidR="00AD058B" w:rsidRPr="007D2ADF" w:rsidRDefault="00AD058B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1D8F98C" w14:textId="77777777" w:rsidR="00E767E4" w:rsidRPr="007D2ADF" w:rsidRDefault="00E767E4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 xml:space="preserve">Ответственный за организацию общественный обсуждений: </w:t>
      </w:r>
    </w:p>
    <w:p w14:paraId="1BEA3E63" w14:textId="77777777" w:rsidR="00E767E4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МКУ «Центр развития города Переславля-Залесского»; ОГРН 1107608000653; ИНН 76080</w:t>
      </w:r>
      <w:r w:rsidR="00EB0EA5">
        <w:rPr>
          <w:rFonts w:ascii="Times New Roman" w:hAnsi="Times New Roman"/>
          <w:color w:val="000000" w:themeColor="text1"/>
          <w:sz w:val="26"/>
          <w:szCs w:val="26"/>
        </w:rPr>
        <w:t>17233; юридический адрес: 152020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, Ярославская область, г. Переславль-Залесский. ул. </w:t>
      </w:r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>Комитетская д. 5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. Контактная информация: телефон + 7 (48535) 3- 04- 64,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6" w:history="1">
        <w:r w:rsidR="00A6698E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="00EB0EA5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EB0EA5" w:rsidRPr="00EB0EA5">
        <w:rPr>
          <w:rFonts w:ascii="Times New Roman" w:hAnsi="Times New Roman"/>
          <w:color w:val="000000" w:themeColor="text1"/>
          <w:sz w:val="26"/>
          <w:szCs w:val="26"/>
          <w:u w:val="single"/>
        </w:rPr>
        <w:t>mkucenter@admpereslavl.ru</w:t>
      </w:r>
      <w:r w:rsidR="00EB0EA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046828BC" w14:textId="77777777" w:rsidR="009B53F2" w:rsidRPr="007D2ADF" w:rsidRDefault="009B53F2" w:rsidP="009B53F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онедельник - четверг с 08.00 - 17.00, пятница - с 08.00 - 16.00, перерыв с 12.00 - 12.48. </w:t>
      </w:r>
    </w:p>
    <w:p w14:paraId="2AEF5814" w14:textId="77777777" w:rsidR="009B53F2" w:rsidRPr="007D2ADF" w:rsidRDefault="009B53F2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B12B3B2" w14:textId="77777777" w:rsidR="00F155DE" w:rsidRPr="007D2ADF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Начальник отдела охраны окружающей среды и природопользования МКУ «Центр развития города Переславля-Залесского» - Мохова Анна Сергеевна. Контактная информация: телефон + 7 (48535) 3- 00-14,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7" w:history="1">
        <w:r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mokhova_nyuta@mail.ru</w:t>
        </w:r>
      </w:hyperlink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7848D3D" w14:textId="77777777" w:rsidR="00AD1D75" w:rsidRPr="007D2ADF" w:rsidRDefault="00AD1D75" w:rsidP="00A6698E">
      <w:pPr>
        <w:pStyle w:val="21"/>
        <w:jc w:val="both"/>
        <w:rPr>
          <w:b/>
          <w:color w:val="000000" w:themeColor="text1"/>
          <w:sz w:val="26"/>
          <w:szCs w:val="26"/>
        </w:rPr>
      </w:pPr>
    </w:p>
    <w:p w14:paraId="132B4FF4" w14:textId="77777777" w:rsidR="004A1074" w:rsidRPr="007D2ADF" w:rsidRDefault="00D840C5" w:rsidP="00BA0A5B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014AD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Наименование планируемой (намечаемой) хозяйственной и иной деятельности: </w:t>
      </w:r>
      <w:r w:rsidR="00BA0A5B">
        <w:rPr>
          <w:rFonts w:ascii="Times New Roman" w:hAnsi="Times New Roman"/>
          <w:sz w:val="26"/>
          <w:szCs w:val="26"/>
        </w:rPr>
        <w:t>предварительные материалы</w:t>
      </w:r>
      <w:r w:rsidR="00BA0A5B" w:rsidRPr="00BA0A5B">
        <w:rPr>
          <w:rFonts w:ascii="Times New Roman" w:hAnsi="Times New Roman"/>
          <w:sz w:val="26"/>
          <w:szCs w:val="26"/>
        </w:rPr>
        <w:t xml:space="preserve"> оценки воздействия на окружающую среду (ОВОС) при реализации планируемой деятельности по проекту: «Здание магазина, расположенного по адресу: Ярославская область, город Переславль-Залесский,</w:t>
      </w:r>
      <w:r w:rsidR="009A4AC2">
        <w:rPr>
          <w:rFonts w:ascii="Times New Roman" w:hAnsi="Times New Roman"/>
          <w:sz w:val="26"/>
          <w:szCs w:val="26"/>
        </w:rPr>
        <w:t xml:space="preserve"> ул. Менделеева з/у 31, </w:t>
      </w:r>
      <w:r w:rsidR="00BA0A5B" w:rsidRPr="00BA0A5B">
        <w:rPr>
          <w:rFonts w:ascii="Times New Roman" w:hAnsi="Times New Roman"/>
          <w:sz w:val="26"/>
          <w:szCs w:val="26"/>
        </w:rPr>
        <w:t>КН 76:18:011118:6»</w:t>
      </w:r>
      <w:r w:rsidR="00BA0A5B">
        <w:rPr>
          <w:rFonts w:ascii="Times New Roman" w:hAnsi="Times New Roman"/>
          <w:sz w:val="26"/>
          <w:szCs w:val="26"/>
        </w:rPr>
        <w:t>.</w:t>
      </w:r>
    </w:p>
    <w:p w14:paraId="7FA7019A" w14:textId="77777777" w:rsidR="00375EE8" w:rsidRPr="00375EE8" w:rsidRDefault="00067AAE" w:rsidP="00375EE8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Цель планируемой (намечаемой) хозяйственной и иной деятельности: </w:t>
      </w:r>
      <w:r w:rsidR="004014AD" w:rsidRPr="004014AD">
        <w:rPr>
          <w:rFonts w:ascii="Times New Roman" w:hAnsi="Times New Roman"/>
          <w:color w:val="000000" w:themeColor="text1"/>
          <w:sz w:val="26"/>
          <w:szCs w:val="26"/>
        </w:rPr>
        <w:t xml:space="preserve">целью проведения оценки воздействия на окружающую среду </w:t>
      </w:r>
      <w:r w:rsidR="00BA0A5B">
        <w:rPr>
          <w:rFonts w:ascii="Times New Roman" w:hAnsi="Times New Roman"/>
          <w:color w:val="000000" w:themeColor="text1"/>
          <w:sz w:val="26"/>
          <w:szCs w:val="26"/>
        </w:rPr>
        <w:t xml:space="preserve">является </w:t>
      </w:r>
      <w:r w:rsidR="00BA0A5B" w:rsidRPr="00BA0A5B">
        <w:rPr>
          <w:rFonts w:ascii="Times New Roman" w:hAnsi="Times New Roman"/>
          <w:color w:val="000000" w:themeColor="text1"/>
          <w:sz w:val="26"/>
          <w:szCs w:val="26"/>
        </w:rPr>
        <w:t>оценка воздействия на окружающую природную среду и ближайшую жилую застройку ведения строительных работ по строительству и эксплуатации проектируемого объекта. В соответствии с действующими нормативными требованиями Раздел «Оценка воздействия на окружающую среду» проекта представлен текстовой частью и графической частью.</w:t>
      </w:r>
      <w:r w:rsidR="00EE4F5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75EE8" w:rsidRPr="00375EE8">
        <w:rPr>
          <w:rFonts w:ascii="Times New Roman" w:hAnsi="Times New Roman"/>
          <w:color w:val="000000" w:themeColor="text1"/>
          <w:sz w:val="26"/>
          <w:szCs w:val="26"/>
        </w:rPr>
        <w:t>Цель намечаемой деятельности – строительство магазина.</w:t>
      </w:r>
    </w:p>
    <w:p w14:paraId="44F57977" w14:textId="77777777" w:rsidR="00D840C5" w:rsidRPr="00BA0A5B" w:rsidRDefault="00D840C5" w:rsidP="00BA0A5B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841A246" w14:textId="77777777" w:rsidR="004A1074" w:rsidRDefault="00D840C5" w:rsidP="004A1074">
      <w:pPr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Предварительное место реализации, планируемой (намечаемой) хозяйственной и иной деятельности: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014AD" w:rsidRPr="004014AD">
        <w:rPr>
          <w:rFonts w:ascii="Times New Roman" w:hAnsi="Times New Roman"/>
          <w:sz w:val="26"/>
          <w:szCs w:val="26"/>
        </w:rPr>
        <w:t>Ярославская область,</w:t>
      </w:r>
      <w:r w:rsidR="009B53F2">
        <w:rPr>
          <w:rFonts w:ascii="Times New Roman" w:hAnsi="Times New Roman"/>
          <w:sz w:val="26"/>
          <w:szCs w:val="26"/>
        </w:rPr>
        <w:t xml:space="preserve"> </w:t>
      </w:r>
      <w:r w:rsidR="004014AD" w:rsidRPr="004014AD">
        <w:rPr>
          <w:rFonts w:ascii="Times New Roman" w:hAnsi="Times New Roman"/>
          <w:sz w:val="26"/>
          <w:szCs w:val="26"/>
        </w:rPr>
        <w:t>г.</w:t>
      </w:r>
      <w:r w:rsidR="004014AD">
        <w:rPr>
          <w:rFonts w:ascii="Times New Roman" w:hAnsi="Times New Roman"/>
          <w:sz w:val="26"/>
          <w:szCs w:val="26"/>
        </w:rPr>
        <w:t xml:space="preserve"> </w:t>
      </w:r>
      <w:r w:rsidR="004014AD" w:rsidRPr="004014AD">
        <w:rPr>
          <w:rFonts w:ascii="Times New Roman" w:hAnsi="Times New Roman"/>
          <w:sz w:val="26"/>
          <w:szCs w:val="26"/>
        </w:rPr>
        <w:t>Переславль-Залесский,</w:t>
      </w:r>
      <w:r w:rsidR="009A4AC2" w:rsidRPr="009A4AC2">
        <w:rPr>
          <w:rFonts w:ascii="Times New Roman" w:hAnsi="Times New Roman"/>
          <w:sz w:val="26"/>
          <w:szCs w:val="26"/>
        </w:rPr>
        <w:t xml:space="preserve"> </w:t>
      </w:r>
      <w:r w:rsidR="009A4AC2">
        <w:rPr>
          <w:rFonts w:ascii="Times New Roman" w:hAnsi="Times New Roman"/>
          <w:sz w:val="26"/>
          <w:szCs w:val="26"/>
        </w:rPr>
        <w:t xml:space="preserve">ул. Менделеева з/у 31, </w:t>
      </w:r>
      <w:r w:rsidR="00375EE8" w:rsidRPr="00BA0A5B">
        <w:rPr>
          <w:rFonts w:ascii="Times New Roman" w:hAnsi="Times New Roman"/>
          <w:sz w:val="26"/>
          <w:szCs w:val="26"/>
        </w:rPr>
        <w:t>КН 76:18:011118:6</w:t>
      </w:r>
      <w:r w:rsidR="004014AD">
        <w:rPr>
          <w:rFonts w:ascii="Times New Roman" w:hAnsi="Times New Roman"/>
          <w:sz w:val="26"/>
          <w:szCs w:val="26"/>
        </w:rPr>
        <w:t>.</w:t>
      </w:r>
    </w:p>
    <w:p w14:paraId="28FB1B51" w14:textId="77777777" w:rsidR="004014AD" w:rsidRPr="00830B6A" w:rsidRDefault="004014AD" w:rsidP="004A1074">
      <w:pPr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</w:p>
    <w:p w14:paraId="4453BBA1" w14:textId="77777777" w:rsidR="00D840C5" w:rsidRPr="00830B6A" w:rsidRDefault="00D840C5" w:rsidP="004014AD">
      <w:pPr>
        <w:spacing w:after="0" w:line="240" w:lineRule="auto"/>
        <w:ind w:right="-2"/>
        <w:jc w:val="both"/>
        <w:rPr>
          <w:rFonts w:ascii="Times New Roman" w:hAnsi="Times New Roman"/>
          <w:b/>
          <w:bCs/>
          <w:i/>
          <w:iCs/>
          <w:sz w:val="26"/>
          <w:szCs w:val="26"/>
        </w:rPr>
      </w:pPr>
      <w:r w:rsidRPr="00830B6A">
        <w:rPr>
          <w:rFonts w:ascii="Times New Roman" w:hAnsi="Times New Roman"/>
          <w:sz w:val="26"/>
          <w:szCs w:val="26"/>
        </w:rPr>
        <w:t>Планируемые сроки проведения оценки воздействия на окружающую среду:</w:t>
      </w:r>
      <w:r w:rsidR="004014AD" w:rsidRPr="00830B6A">
        <w:rPr>
          <w:rFonts w:ascii="Times New Roman" w:hAnsi="Times New Roman"/>
          <w:sz w:val="26"/>
          <w:szCs w:val="26"/>
        </w:rPr>
        <w:t xml:space="preserve"> </w:t>
      </w:r>
      <w:r w:rsidR="00830B6A" w:rsidRPr="00830B6A">
        <w:rPr>
          <w:rFonts w:ascii="Times New Roman" w:hAnsi="Times New Roman"/>
          <w:sz w:val="26"/>
          <w:szCs w:val="26"/>
        </w:rPr>
        <w:t>февраль-март</w:t>
      </w:r>
      <w:r w:rsidR="004B12F2" w:rsidRPr="00830B6A">
        <w:rPr>
          <w:rFonts w:ascii="Times New Roman" w:hAnsi="Times New Roman"/>
          <w:sz w:val="26"/>
          <w:szCs w:val="26"/>
        </w:rPr>
        <w:t xml:space="preserve"> 202</w:t>
      </w:r>
      <w:r w:rsidR="006E6383" w:rsidRPr="00830B6A">
        <w:rPr>
          <w:rFonts w:ascii="Times New Roman" w:hAnsi="Times New Roman"/>
          <w:sz w:val="26"/>
          <w:szCs w:val="26"/>
        </w:rPr>
        <w:t>5</w:t>
      </w:r>
      <w:r w:rsidR="004B12F2" w:rsidRPr="00830B6A">
        <w:rPr>
          <w:rFonts w:ascii="Times New Roman" w:hAnsi="Times New Roman"/>
          <w:sz w:val="26"/>
          <w:szCs w:val="26"/>
        </w:rPr>
        <w:t xml:space="preserve"> года.</w:t>
      </w:r>
      <w:r w:rsidR="00AD058B" w:rsidRPr="00830B6A">
        <w:rPr>
          <w:rFonts w:ascii="Times New Roman" w:hAnsi="Times New Roman"/>
          <w:sz w:val="26"/>
          <w:szCs w:val="26"/>
        </w:rPr>
        <w:t xml:space="preserve"> </w:t>
      </w:r>
    </w:p>
    <w:p w14:paraId="5B51FB15" w14:textId="77777777" w:rsidR="00D840C5" w:rsidRPr="007D2ADF" w:rsidRDefault="00D840C5" w:rsidP="00E767E4">
      <w:pPr>
        <w:pStyle w:val="1"/>
        <w:spacing w:before="0"/>
        <w:ind w:left="0"/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</w:pPr>
    </w:p>
    <w:p w14:paraId="731A4E89" w14:textId="77777777" w:rsidR="00A6698E" w:rsidRDefault="00A6698E" w:rsidP="00A6698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Место и сроки доступности объекта общественного обсуждения:</w:t>
      </w:r>
    </w:p>
    <w:p w14:paraId="5343CBEA" w14:textId="77777777" w:rsidR="009B53F2" w:rsidRPr="007D2ADF" w:rsidRDefault="00EE4F58" w:rsidP="00EE4F58">
      <w:pPr>
        <w:pStyle w:val="21"/>
        <w:jc w:val="both"/>
        <w:rPr>
          <w:color w:val="000000" w:themeColor="text1"/>
          <w:sz w:val="26"/>
          <w:szCs w:val="26"/>
        </w:rPr>
      </w:pPr>
      <w:r w:rsidRPr="007D2ADF">
        <w:rPr>
          <w:color w:val="000000" w:themeColor="text1"/>
          <w:sz w:val="26"/>
          <w:szCs w:val="26"/>
        </w:rPr>
        <w:t>Общественные обсуждения проводятся в формате слушаний.</w:t>
      </w:r>
      <w:r>
        <w:rPr>
          <w:color w:val="000000" w:themeColor="text1"/>
          <w:sz w:val="26"/>
          <w:szCs w:val="26"/>
        </w:rPr>
        <w:t xml:space="preserve"> П</w:t>
      </w:r>
      <w:r w:rsidR="00A6698E" w:rsidRPr="007D2ADF">
        <w:rPr>
          <w:color w:val="000000" w:themeColor="text1"/>
          <w:sz w:val="26"/>
          <w:szCs w:val="26"/>
        </w:rPr>
        <w:t xml:space="preserve">редварительные материалы оценки воздействия на окружающую среду доступны для ознакомления </w:t>
      </w:r>
      <w:r w:rsidR="00A6698E" w:rsidRPr="004014AD">
        <w:rPr>
          <w:b/>
          <w:sz w:val="26"/>
          <w:szCs w:val="26"/>
        </w:rPr>
        <w:t xml:space="preserve">с </w:t>
      </w:r>
      <w:r w:rsidR="00830B6A">
        <w:rPr>
          <w:b/>
          <w:sz w:val="26"/>
          <w:szCs w:val="26"/>
        </w:rPr>
        <w:t xml:space="preserve">1 марта </w:t>
      </w:r>
      <w:r w:rsidR="00444C7D" w:rsidRPr="004014AD">
        <w:rPr>
          <w:b/>
          <w:sz w:val="26"/>
          <w:szCs w:val="26"/>
        </w:rPr>
        <w:t xml:space="preserve">2025 года </w:t>
      </w:r>
      <w:r w:rsidR="00A6698E" w:rsidRPr="004014AD">
        <w:rPr>
          <w:b/>
          <w:sz w:val="26"/>
          <w:szCs w:val="26"/>
        </w:rPr>
        <w:t>по</w:t>
      </w:r>
      <w:r w:rsidR="00A6698E" w:rsidRPr="007D2ADF">
        <w:rPr>
          <w:b/>
          <w:color w:val="000000" w:themeColor="text1"/>
          <w:sz w:val="26"/>
          <w:szCs w:val="26"/>
        </w:rPr>
        <w:t xml:space="preserve"> </w:t>
      </w:r>
      <w:r w:rsidR="00830B6A">
        <w:rPr>
          <w:b/>
          <w:color w:val="000000" w:themeColor="text1"/>
          <w:sz w:val="26"/>
          <w:szCs w:val="26"/>
        </w:rPr>
        <w:t>1 апреля</w:t>
      </w:r>
      <w:r w:rsidR="00444C7D" w:rsidRPr="007D2ADF">
        <w:rPr>
          <w:b/>
          <w:color w:val="000000" w:themeColor="text1"/>
          <w:sz w:val="26"/>
          <w:szCs w:val="26"/>
        </w:rPr>
        <w:t xml:space="preserve"> 2025 </w:t>
      </w:r>
      <w:r w:rsidR="00A6698E" w:rsidRPr="007D2ADF">
        <w:rPr>
          <w:b/>
          <w:color w:val="000000" w:themeColor="text1"/>
          <w:sz w:val="26"/>
          <w:szCs w:val="26"/>
        </w:rPr>
        <w:t>года включительно</w:t>
      </w:r>
      <w:r w:rsidR="00A6698E" w:rsidRPr="007D2ADF">
        <w:rPr>
          <w:color w:val="000000" w:themeColor="text1"/>
          <w:sz w:val="26"/>
          <w:szCs w:val="26"/>
        </w:rPr>
        <w:t>, в МКУ «Центр развития города Переславля-Залесского» по адресу: 152020, Ярославская обл., г. Переславль-Залесский, ул. Комитетская, д. 5 (отдел охраны окружающей среды и природопользования МКУ «Центр развития города Переславля-Залесского»), контактная информация</w:t>
      </w:r>
      <w:r>
        <w:rPr>
          <w:color w:val="000000" w:themeColor="text1"/>
          <w:sz w:val="26"/>
          <w:szCs w:val="26"/>
        </w:rPr>
        <w:t xml:space="preserve">: телефоны: +7 (48535) 3-04-64; </w:t>
      </w:r>
      <w:r w:rsidR="00A6698E" w:rsidRPr="007D2ADF">
        <w:rPr>
          <w:color w:val="000000" w:themeColor="text1"/>
          <w:sz w:val="26"/>
          <w:szCs w:val="26"/>
          <w:lang w:val="en-US"/>
        </w:rPr>
        <w:t>e</w:t>
      </w:r>
      <w:r w:rsidR="00A6698E" w:rsidRPr="007D2ADF">
        <w:rPr>
          <w:color w:val="000000" w:themeColor="text1"/>
          <w:sz w:val="26"/>
          <w:szCs w:val="26"/>
        </w:rPr>
        <w:t>-</w:t>
      </w:r>
      <w:r w:rsidR="00A6698E" w:rsidRPr="007D2ADF">
        <w:rPr>
          <w:color w:val="000000" w:themeColor="text1"/>
          <w:sz w:val="26"/>
          <w:szCs w:val="26"/>
          <w:lang w:val="en-US"/>
        </w:rPr>
        <w:t>mail</w:t>
      </w:r>
      <w:r w:rsidR="00A6698E" w:rsidRPr="007D2ADF">
        <w:rPr>
          <w:color w:val="000000" w:themeColor="text1"/>
          <w:sz w:val="26"/>
          <w:szCs w:val="26"/>
        </w:rPr>
        <w:t xml:space="preserve">: </w:t>
      </w:r>
      <w:hyperlink r:id="rId8" w:history="1">
        <w:r w:rsidR="00EB0EA5" w:rsidRPr="00DD1B4A">
          <w:rPr>
            <w:rStyle w:val="a3"/>
            <w:sz w:val="26"/>
            <w:szCs w:val="26"/>
          </w:rPr>
          <w:t>mkucenter@admpereslavl.ru</w:t>
        </w:r>
      </w:hyperlink>
      <w:r w:rsidR="00EB0EA5">
        <w:rPr>
          <w:color w:val="000000" w:themeColor="text1"/>
          <w:sz w:val="26"/>
          <w:szCs w:val="26"/>
          <w:u w:val="single"/>
        </w:rPr>
        <w:t xml:space="preserve">, </w:t>
      </w:r>
      <w:hyperlink r:id="rId9" w:history="1">
        <w:r w:rsidR="009B53F2" w:rsidRPr="009019BF">
          <w:rPr>
            <w:rStyle w:val="a3"/>
            <w:sz w:val="26"/>
            <w:szCs w:val="26"/>
          </w:rPr>
          <w:t>mkucenter@admpereslavl.ru</w:t>
        </w:r>
      </w:hyperlink>
      <w:r>
        <w:rPr>
          <w:rStyle w:val="a3"/>
          <w:sz w:val="26"/>
          <w:szCs w:val="26"/>
        </w:rPr>
        <w:t xml:space="preserve">. </w:t>
      </w:r>
      <w:r w:rsidR="009B53F2">
        <w:rPr>
          <w:color w:val="000000" w:themeColor="text1"/>
          <w:sz w:val="26"/>
          <w:szCs w:val="26"/>
        </w:rPr>
        <w:t>П</w:t>
      </w:r>
      <w:r w:rsidR="009B53F2" w:rsidRPr="007D2ADF">
        <w:rPr>
          <w:color w:val="000000" w:themeColor="text1"/>
          <w:sz w:val="26"/>
          <w:szCs w:val="26"/>
        </w:rPr>
        <w:t xml:space="preserve">онедельник - четверг с 08.00 - 17.00, пятница - с 08.00 - 16.00, перерыв с 12.00 - 12.48. </w:t>
      </w:r>
    </w:p>
    <w:p w14:paraId="6AF2AA72" w14:textId="77777777" w:rsidR="009B53F2" w:rsidRPr="007D2ADF" w:rsidRDefault="009B53F2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A81BA77" w14:textId="77777777" w:rsidR="00567074" w:rsidRPr="007D2ADF" w:rsidRDefault="00567074" w:rsidP="005670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Форма и срок проведения общественных обсуждений:</w:t>
      </w:r>
    </w:p>
    <w:p w14:paraId="5DDB6C87" w14:textId="77777777" w:rsidR="00567074" w:rsidRPr="007D2ADF" w:rsidRDefault="00567074" w:rsidP="005670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Общественные обсуждения проводятся в форме общественных слушаний. Общественные слушания состоятся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21 марта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 2025 года в 10.00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в МКУ «Центр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lastRenderedPageBreak/>
        <w:t>развития города Переславля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– Залесского» по адресу: 152020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, Ярославская область, г. Переславль-Залесский, ул. Комитетская д. 5. Контактная информация: телефон + 7 (48535) 3- 04- 64,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10" w:history="1">
        <w:r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,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EB0EA5">
        <w:rPr>
          <w:rFonts w:ascii="Times New Roman" w:hAnsi="Times New Roman"/>
          <w:color w:val="000000" w:themeColor="text1"/>
          <w:sz w:val="26"/>
          <w:szCs w:val="26"/>
          <w:u w:val="single"/>
        </w:rPr>
        <w:t>mkucenter@admpereslavl.ru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понедельник - четверг с 08.00 - 17.00, пятница - с 08.00 - 16.00, перерыв с 12.00 - 12.48. </w:t>
      </w:r>
    </w:p>
    <w:p w14:paraId="45DF5647" w14:textId="77777777" w:rsidR="00567074" w:rsidRPr="007D2ADF" w:rsidRDefault="00567074" w:rsidP="005670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3FDB677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Замечания и предложения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от общественности принимаются в течение всего периода общественных обсуждений (20 дней до прове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дения общественных слушаний с </w:t>
      </w:r>
      <w:r w:rsidR="00567074">
        <w:rPr>
          <w:rFonts w:ascii="Times New Roman" w:hAnsi="Times New Roman"/>
          <w:color w:val="000000" w:themeColor="text1"/>
          <w:sz w:val="26"/>
          <w:szCs w:val="26"/>
        </w:rPr>
        <w:t>1 марта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года по </w:t>
      </w:r>
      <w:r w:rsidR="00567074">
        <w:rPr>
          <w:rFonts w:ascii="Times New Roman" w:hAnsi="Times New Roman"/>
          <w:color w:val="000000" w:themeColor="text1"/>
          <w:sz w:val="26"/>
          <w:szCs w:val="26"/>
        </w:rPr>
        <w:t>21 марта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года), 10 дней после проведения общественных слушаний (с </w:t>
      </w:r>
      <w:r w:rsidR="00567074">
        <w:rPr>
          <w:rFonts w:ascii="Times New Roman" w:hAnsi="Times New Roman"/>
          <w:color w:val="000000" w:themeColor="text1"/>
          <w:sz w:val="26"/>
          <w:szCs w:val="26"/>
        </w:rPr>
        <w:t>22 марта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года по </w:t>
      </w:r>
      <w:r w:rsidR="00567074">
        <w:rPr>
          <w:rFonts w:ascii="Times New Roman" w:hAnsi="Times New Roman"/>
          <w:color w:val="000000" w:themeColor="text1"/>
          <w:sz w:val="26"/>
          <w:szCs w:val="26"/>
        </w:rPr>
        <w:t>31</w:t>
      </w:r>
      <w:r w:rsidR="000B6D63">
        <w:rPr>
          <w:rFonts w:ascii="Times New Roman" w:hAnsi="Times New Roman"/>
          <w:color w:val="000000" w:themeColor="text1"/>
          <w:sz w:val="26"/>
          <w:szCs w:val="26"/>
        </w:rPr>
        <w:t xml:space="preserve"> марта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года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), а также в течение 10 дней после окончания срока общественных обсуждений (с </w:t>
      </w:r>
      <w:r w:rsidR="00567074">
        <w:rPr>
          <w:rFonts w:ascii="Times New Roman" w:hAnsi="Times New Roman"/>
          <w:color w:val="000000" w:themeColor="text1"/>
          <w:sz w:val="26"/>
          <w:szCs w:val="26"/>
        </w:rPr>
        <w:t>1 апреля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по </w:t>
      </w:r>
      <w:r w:rsidR="00567074">
        <w:rPr>
          <w:rFonts w:ascii="Times New Roman" w:hAnsi="Times New Roman"/>
          <w:color w:val="000000" w:themeColor="text1"/>
          <w:sz w:val="26"/>
          <w:szCs w:val="26"/>
        </w:rPr>
        <w:t>10 апреля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года)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в письменном виде в журнале учета замечаний и предложений общественности по адресу: г.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 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Переславль-Залесский, ул. Комитетская, д. 5  (отдел охраны окружающей среды и природопользования МКУ «Центр развития города Переславля-Залесского»); контактные телефоны: + 7 (48535) 3-04-64,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 </w:t>
      </w:r>
      <w:hyperlink r:id="rId11" w:history="1">
        <w:r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Pr="007D2ADF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EB0EA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B0EA5" w:rsidRPr="00EB0EA5">
        <w:rPr>
          <w:rFonts w:ascii="Times New Roman" w:hAnsi="Times New Roman"/>
          <w:color w:val="000000" w:themeColor="text1"/>
          <w:sz w:val="26"/>
          <w:szCs w:val="26"/>
          <w:u w:val="single"/>
        </w:rPr>
        <w:t>mkucenter@admpereslavl.ru</w:t>
      </w:r>
      <w:r w:rsidR="009B53F2">
        <w:rPr>
          <w:rFonts w:ascii="Times New Roman" w:hAnsi="Times New Roman"/>
          <w:color w:val="000000" w:themeColor="text1"/>
          <w:sz w:val="26"/>
          <w:szCs w:val="26"/>
        </w:rPr>
        <w:t xml:space="preserve"> П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онедельник - четверг с 08.00 - 17.00, пятница - с 08.00 - 16.00, перерыв с 12.00 - 12.48.</w:t>
      </w:r>
    </w:p>
    <w:p w14:paraId="574DB072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A76EE9D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Протокол общественных слушаний (в случае проведения общественных обсуждений в форме общественных слушаний), оформляется в течение 5 рабочих дней после завершения общественных обсуждений (с </w:t>
      </w:r>
      <w:r w:rsidR="00567074">
        <w:rPr>
          <w:rFonts w:ascii="Times New Roman" w:hAnsi="Times New Roman"/>
          <w:color w:val="000000" w:themeColor="text1"/>
          <w:sz w:val="26"/>
          <w:szCs w:val="26"/>
        </w:rPr>
        <w:t>24 марта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года по </w:t>
      </w:r>
      <w:r w:rsidR="00567074">
        <w:rPr>
          <w:rFonts w:ascii="Times New Roman" w:hAnsi="Times New Roman"/>
          <w:color w:val="000000" w:themeColor="text1"/>
          <w:sz w:val="26"/>
          <w:szCs w:val="26"/>
        </w:rPr>
        <w:t xml:space="preserve">                  28</w:t>
      </w:r>
      <w:r w:rsidR="000B6D63">
        <w:rPr>
          <w:rFonts w:ascii="Times New Roman" w:hAnsi="Times New Roman"/>
          <w:color w:val="000000" w:themeColor="text1"/>
          <w:sz w:val="26"/>
          <w:szCs w:val="26"/>
        </w:rPr>
        <w:t xml:space="preserve"> марта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года) </w:t>
      </w:r>
    </w:p>
    <w:p w14:paraId="1FACD7C7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44DE9F7F" w14:textId="77777777" w:rsidR="00BB01E3" w:rsidRPr="00830B6A" w:rsidRDefault="00BB01E3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30B6A">
        <w:rPr>
          <w:rFonts w:ascii="Times New Roman" w:hAnsi="Times New Roman"/>
          <w:color w:val="000000" w:themeColor="text1"/>
          <w:sz w:val="26"/>
          <w:szCs w:val="26"/>
        </w:rPr>
        <w:t xml:space="preserve">Контактные данные ответственных лиц со стороны заказчика (исполнителя) и органа местного самоуправления: </w:t>
      </w:r>
    </w:p>
    <w:p w14:paraId="2B999970" w14:textId="77777777" w:rsidR="00830B6A" w:rsidRPr="007D2ADF" w:rsidRDefault="00830B6A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3EA03069" w14:textId="77777777" w:rsidR="00830B6A" w:rsidRDefault="00830B6A" w:rsidP="00830B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B6D63">
        <w:rPr>
          <w:rFonts w:ascii="Times New Roman" w:hAnsi="Times New Roman"/>
          <w:b/>
          <w:color w:val="000000" w:themeColor="text1"/>
          <w:sz w:val="26"/>
          <w:szCs w:val="26"/>
        </w:rPr>
        <w:t xml:space="preserve">Заказчик: </w:t>
      </w:r>
      <w:r>
        <w:rPr>
          <w:rFonts w:ascii="Times New Roman" w:hAnsi="Times New Roman"/>
          <w:sz w:val="26"/>
          <w:szCs w:val="26"/>
        </w:rPr>
        <w:t xml:space="preserve">Индивидуальный предприниматель </w:t>
      </w:r>
      <w:proofErr w:type="spellStart"/>
      <w:r w:rsidRPr="0048532A">
        <w:rPr>
          <w:rFonts w:ascii="Times New Roman" w:hAnsi="Times New Roman"/>
          <w:sz w:val="26"/>
          <w:szCs w:val="26"/>
        </w:rPr>
        <w:t>Арсенян</w:t>
      </w:r>
      <w:proofErr w:type="spellEnd"/>
      <w:r w:rsidRPr="0048532A">
        <w:rPr>
          <w:rFonts w:ascii="Times New Roman" w:hAnsi="Times New Roman"/>
          <w:sz w:val="26"/>
          <w:szCs w:val="26"/>
        </w:rPr>
        <w:t xml:space="preserve"> Армен </w:t>
      </w:r>
      <w:proofErr w:type="spellStart"/>
      <w:r w:rsidRPr="0048532A">
        <w:rPr>
          <w:rFonts w:ascii="Times New Roman" w:hAnsi="Times New Roman"/>
          <w:sz w:val="26"/>
          <w:szCs w:val="26"/>
        </w:rPr>
        <w:t>Мушегович</w:t>
      </w:r>
      <w:proofErr w:type="spellEnd"/>
      <w:r>
        <w:rPr>
          <w:rFonts w:ascii="Times New Roman" w:hAnsi="Times New Roman"/>
          <w:sz w:val="26"/>
          <w:szCs w:val="26"/>
        </w:rPr>
        <w:t xml:space="preserve">. Адрес: 1520020, </w:t>
      </w:r>
      <w:r w:rsidRPr="0048532A">
        <w:rPr>
          <w:rFonts w:ascii="Times New Roman" w:hAnsi="Times New Roman"/>
          <w:sz w:val="26"/>
          <w:szCs w:val="26"/>
        </w:rPr>
        <w:t>Ярославская область, г. Переславль-Залесский</w:t>
      </w:r>
      <w:r>
        <w:rPr>
          <w:rFonts w:ascii="Times New Roman" w:hAnsi="Times New Roman"/>
          <w:sz w:val="26"/>
          <w:szCs w:val="26"/>
        </w:rPr>
        <w:t xml:space="preserve">, </w:t>
      </w:r>
      <w:r w:rsidRPr="0048532A">
        <w:rPr>
          <w:rFonts w:ascii="Times New Roman" w:hAnsi="Times New Roman"/>
          <w:sz w:val="26"/>
          <w:szCs w:val="26"/>
        </w:rPr>
        <w:t>ул. Октябрьская д.12 кв.14</w:t>
      </w:r>
      <w:r>
        <w:rPr>
          <w:rFonts w:ascii="Times New Roman" w:hAnsi="Times New Roman"/>
          <w:sz w:val="26"/>
          <w:szCs w:val="26"/>
        </w:rPr>
        <w:t xml:space="preserve">; </w:t>
      </w:r>
      <w:r w:rsidRPr="0048532A">
        <w:rPr>
          <w:rFonts w:ascii="Times New Roman" w:hAnsi="Times New Roman"/>
          <w:sz w:val="26"/>
          <w:szCs w:val="26"/>
        </w:rPr>
        <w:t>ИНН 760804525809</w:t>
      </w:r>
      <w:r>
        <w:rPr>
          <w:rFonts w:ascii="Times New Roman" w:hAnsi="Times New Roman"/>
          <w:sz w:val="26"/>
          <w:szCs w:val="26"/>
        </w:rPr>
        <w:t xml:space="preserve">, </w:t>
      </w:r>
      <w:r w:rsidRPr="0048532A">
        <w:rPr>
          <w:rFonts w:ascii="Times New Roman" w:hAnsi="Times New Roman"/>
          <w:sz w:val="26"/>
          <w:szCs w:val="26"/>
        </w:rPr>
        <w:t>ОГРН 306760812200020</w:t>
      </w:r>
      <w:r>
        <w:rPr>
          <w:rFonts w:ascii="Times New Roman" w:hAnsi="Times New Roman"/>
          <w:sz w:val="26"/>
          <w:szCs w:val="26"/>
        </w:rPr>
        <w:t>.</w:t>
      </w:r>
    </w:p>
    <w:p w14:paraId="226DF401" w14:textId="77777777" w:rsidR="00830B6A" w:rsidRPr="0048532A" w:rsidRDefault="00830B6A" w:rsidP="00830B6A">
      <w:pPr>
        <w:jc w:val="both"/>
        <w:rPr>
          <w:rFonts w:ascii="Times New Roman" w:hAnsi="Times New Roman"/>
          <w:sz w:val="26"/>
          <w:szCs w:val="26"/>
        </w:rPr>
      </w:pPr>
      <w:r w:rsidRPr="000B6D63">
        <w:rPr>
          <w:rFonts w:ascii="Times New Roman" w:hAnsi="Times New Roman"/>
          <w:sz w:val="26"/>
          <w:szCs w:val="26"/>
        </w:rPr>
        <w:t xml:space="preserve">Контактное лицо: </w:t>
      </w:r>
      <w:r>
        <w:rPr>
          <w:rFonts w:ascii="Times New Roman" w:hAnsi="Times New Roman"/>
          <w:sz w:val="26"/>
          <w:szCs w:val="26"/>
        </w:rPr>
        <w:t>представитель по доверенности в лице -</w:t>
      </w:r>
      <w:r w:rsidRPr="0048532A">
        <w:rPr>
          <w:rFonts w:ascii="Times New Roman" w:hAnsi="Times New Roman"/>
          <w:sz w:val="26"/>
          <w:szCs w:val="26"/>
        </w:rPr>
        <w:t xml:space="preserve"> Свиридова Евгения Александровича, тел. 8-910-819-79-25, e-mail: jon1416@me.com</w:t>
      </w:r>
    </w:p>
    <w:p w14:paraId="6F368541" w14:textId="77777777" w:rsidR="00830B6A" w:rsidRDefault="00830B6A" w:rsidP="00830B6A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Исполнитель работ по оценке воздействия на окружающую среду: </w:t>
      </w:r>
    </w:p>
    <w:p w14:paraId="19A305FA" w14:textId="77777777" w:rsidR="00830B6A" w:rsidRPr="001E1446" w:rsidRDefault="00830B6A" w:rsidP="00830B6A">
      <w:pPr>
        <w:spacing w:after="0" w:line="240" w:lineRule="auto"/>
        <w:jc w:val="both"/>
        <w:rPr>
          <w:rStyle w:val="a3"/>
          <w:rFonts w:ascii="Times New Roman" w:hAnsi="Times New Roman"/>
          <w:color w:val="000000" w:themeColor="text1"/>
          <w:sz w:val="26"/>
          <w:szCs w:val="26"/>
        </w:rPr>
      </w:pPr>
      <w:r w:rsidRPr="001E1446">
        <w:rPr>
          <w:rFonts w:ascii="Times New Roman" w:hAnsi="Times New Roman"/>
          <w:color w:val="000000" w:themeColor="text1"/>
          <w:sz w:val="26"/>
          <w:szCs w:val="26"/>
        </w:rPr>
        <w:t>ООО «</w:t>
      </w:r>
      <w:proofErr w:type="spellStart"/>
      <w:r w:rsidRPr="001E1446">
        <w:rPr>
          <w:rFonts w:ascii="Times New Roman" w:hAnsi="Times New Roman"/>
          <w:color w:val="000000" w:themeColor="text1"/>
          <w:sz w:val="26"/>
          <w:szCs w:val="26"/>
        </w:rPr>
        <w:t>Экосфера</w:t>
      </w:r>
      <w:proofErr w:type="spellEnd"/>
      <w:r w:rsidRPr="001E1446">
        <w:rPr>
          <w:rFonts w:ascii="Times New Roman" w:hAnsi="Times New Roman"/>
          <w:color w:val="000000" w:themeColor="text1"/>
          <w:sz w:val="26"/>
          <w:szCs w:val="26"/>
        </w:rPr>
        <w:t xml:space="preserve">», ИНН/КПП 7606074885/760601001, адрес: 150054, г. Ярославль, ул. пр-т Ленина д. 44, оф. 218. Контактная информация: телефон: 8(4852)58-04-32, 8(965)-1-530-530, </w:t>
      </w:r>
      <w:r w:rsidRPr="001E1446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1E1446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1E1446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1E1446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12" w:history="1">
        <w:r w:rsidRPr="001E1446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ecogarant</w:t>
        </w:r>
        <w:r w:rsidRPr="001E1446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76@</w:t>
        </w:r>
        <w:r w:rsidRPr="001E1446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yandex</w:t>
        </w:r>
        <w:r w:rsidRPr="001E1446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.</w:t>
        </w:r>
        <w:r w:rsidRPr="001E1446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ru</w:t>
        </w:r>
      </w:hyperlink>
      <w:r w:rsidRPr="001E1446">
        <w:rPr>
          <w:rStyle w:val="a3"/>
          <w:rFonts w:ascii="Times New Roman" w:hAnsi="Times New Roman"/>
          <w:color w:val="000000" w:themeColor="text1"/>
          <w:sz w:val="26"/>
          <w:szCs w:val="26"/>
        </w:rPr>
        <w:t>.</w:t>
      </w:r>
    </w:p>
    <w:p w14:paraId="1E2908EF" w14:textId="77777777" w:rsidR="00830B6A" w:rsidRPr="00830B6A" w:rsidRDefault="00830B6A" w:rsidP="00EB0EA5">
      <w:pPr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27488CBF" w14:textId="77777777" w:rsidR="00BB01E3" w:rsidRPr="00830B6A" w:rsidRDefault="00BB01E3" w:rsidP="00EB0EA5">
      <w:pPr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30B6A">
        <w:rPr>
          <w:rFonts w:ascii="Times New Roman" w:hAnsi="Times New Roman"/>
          <w:b/>
          <w:color w:val="000000" w:themeColor="text1"/>
          <w:sz w:val="26"/>
          <w:szCs w:val="26"/>
        </w:rPr>
        <w:t xml:space="preserve">Со стороны органов местного самоуправления: </w:t>
      </w:r>
    </w:p>
    <w:p w14:paraId="254C3FA6" w14:textId="77777777" w:rsidR="00D840C5" w:rsidRPr="007D2ADF" w:rsidRDefault="00B230BC" w:rsidP="00444C7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Д</w:t>
      </w:r>
      <w:r w:rsidR="00BB01E3" w:rsidRPr="007D2ADF">
        <w:rPr>
          <w:rFonts w:ascii="Times New Roman" w:hAnsi="Times New Roman"/>
          <w:color w:val="000000" w:themeColor="text1"/>
          <w:sz w:val="26"/>
          <w:szCs w:val="26"/>
        </w:rPr>
        <w:t>иректор МКУ «Центр развития города Переславля-Залесского»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Горелова Наталья Александровна, тел.: 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+ 7 (48535) 3- 04- 64; 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3" w:history="1">
        <w:r w:rsidR="00444C7D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="00EB0EA5">
        <w:rPr>
          <w:rStyle w:val="a3"/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EB0EA5" w:rsidRPr="00EB0EA5">
        <w:rPr>
          <w:rStyle w:val="a3"/>
          <w:rFonts w:ascii="Times New Roman" w:hAnsi="Times New Roman"/>
          <w:color w:val="000000" w:themeColor="text1"/>
          <w:sz w:val="26"/>
          <w:szCs w:val="26"/>
        </w:rPr>
        <w:t>mkucenter@admpereslavl.ru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793288FC" w14:textId="77777777" w:rsidR="00B230BC" w:rsidRPr="007D2ADF" w:rsidRDefault="00B230BC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2BE28E7" w14:textId="77777777" w:rsidR="00D840C5" w:rsidRPr="007D2ADF" w:rsidRDefault="00B230BC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Н</w:t>
      </w:r>
      <w:r w:rsidR="00BB01E3" w:rsidRPr="007D2ADF">
        <w:rPr>
          <w:rFonts w:ascii="Times New Roman" w:hAnsi="Times New Roman"/>
          <w:color w:val="000000" w:themeColor="text1"/>
          <w:sz w:val="26"/>
          <w:szCs w:val="26"/>
        </w:rPr>
        <w:t>ачальник отдела охраны окружающей среды и природопользования МКУ «Центр развития города Переславля-Залесского»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Мохова Анна Сергеевна, тел.: +7 (48535) 3-00-14; 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4" w:history="1"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mokhova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_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nyuta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@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mail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.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ru</w:t>
        </w:r>
      </w:hyperlink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sectPr w:rsidR="00D840C5" w:rsidRPr="007D2ADF" w:rsidSect="00EE4F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32D"/>
    <w:rsid w:val="0005253E"/>
    <w:rsid w:val="0006020A"/>
    <w:rsid w:val="00067AAE"/>
    <w:rsid w:val="000A085D"/>
    <w:rsid w:val="000A48A7"/>
    <w:rsid w:val="000B6D63"/>
    <w:rsid w:val="000D3AD7"/>
    <w:rsid w:val="001047EA"/>
    <w:rsid w:val="00151A42"/>
    <w:rsid w:val="00153E66"/>
    <w:rsid w:val="001656C3"/>
    <w:rsid w:val="00173C47"/>
    <w:rsid w:val="0018354B"/>
    <w:rsid w:val="0019264B"/>
    <w:rsid w:val="00192C4A"/>
    <w:rsid w:val="001A1531"/>
    <w:rsid w:val="001C2373"/>
    <w:rsid w:val="001C5048"/>
    <w:rsid w:val="001E6B35"/>
    <w:rsid w:val="001F3200"/>
    <w:rsid w:val="00210F27"/>
    <w:rsid w:val="0023034D"/>
    <w:rsid w:val="0023482A"/>
    <w:rsid w:val="00234942"/>
    <w:rsid w:val="002504AD"/>
    <w:rsid w:val="00253FCB"/>
    <w:rsid w:val="00263AE0"/>
    <w:rsid w:val="00274A71"/>
    <w:rsid w:val="00282D1E"/>
    <w:rsid w:val="00283083"/>
    <w:rsid w:val="00294CD3"/>
    <w:rsid w:val="002E3011"/>
    <w:rsid w:val="002F4E59"/>
    <w:rsid w:val="002F5AC4"/>
    <w:rsid w:val="003120A8"/>
    <w:rsid w:val="00327536"/>
    <w:rsid w:val="00335008"/>
    <w:rsid w:val="00354507"/>
    <w:rsid w:val="00357462"/>
    <w:rsid w:val="00375EE8"/>
    <w:rsid w:val="003C7FFE"/>
    <w:rsid w:val="003D3C3E"/>
    <w:rsid w:val="003F2E93"/>
    <w:rsid w:val="004014AD"/>
    <w:rsid w:val="0040388B"/>
    <w:rsid w:val="004216A2"/>
    <w:rsid w:val="00444C7D"/>
    <w:rsid w:val="0045330F"/>
    <w:rsid w:val="00477814"/>
    <w:rsid w:val="0048532A"/>
    <w:rsid w:val="004A1074"/>
    <w:rsid w:val="004B12F2"/>
    <w:rsid w:val="004E63C9"/>
    <w:rsid w:val="00501F0A"/>
    <w:rsid w:val="00501F43"/>
    <w:rsid w:val="00510D38"/>
    <w:rsid w:val="0052680D"/>
    <w:rsid w:val="00534A42"/>
    <w:rsid w:val="00537556"/>
    <w:rsid w:val="00547117"/>
    <w:rsid w:val="00567074"/>
    <w:rsid w:val="00582B13"/>
    <w:rsid w:val="0058732D"/>
    <w:rsid w:val="005A15E7"/>
    <w:rsid w:val="005A3247"/>
    <w:rsid w:val="005B1577"/>
    <w:rsid w:val="005B23BF"/>
    <w:rsid w:val="005C03CE"/>
    <w:rsid w:val="005C4DA4"/>
    <w:rsid w:val="005D7A89"/>
    <w:rsid w:val="005E4FB8"/>
    <w:rsid w:val="005F7DA4"/>
    <w:rsid w:val="006133D3"/>
    <w:rsid w:val="0063178A"/>
    <w:rsid w:val="00633E7F"/>
    <w:rsid w:val="00641B6D"/>
    <w:rsid w:val="00657330"/>
    <w:rsid w:val="00692485"/>
    <w:rsid w:val="00696C34"/>
    <w:rsid w:val="006B171E"/>
    <w:rsid w:val="006E403D"/>
    <w:rsid w:val="006E6383"/>
    <w:rsid w:val="00706260"/>
    <w:rsid w:val="0071010D"/>
    <w:rsid w:val="007313E0"/>
    <w:rsid w:val="00743C20"/>
    <w:rsid w:val="007952ED"/>
    <w:rsid w:val="007A13BE"/>
    <w:rsid w:val="007A54D0"/>
    <w:rsid w:val="007D2ADF"/>
    <w:rsid w:val="007D4D05"/>
    <w:rsid w:val="007E43A8"/>
    <w:rsid w:val="00830B6A"/>
    <w:rsid w:val="00887A00"/>
    <w:rsid w:val="00900029"/>
    <w:rsid w:val="00903A90"/>
    <w:rsid w:val="0091470D"/>
    <w:rsid w:val="00916A66"/>
    <w:rsid w:val="00950977"/>
    <w:rsid w:val="00951E5F"/>
    <w:rsid w:val="00955307"/>
    <w:rsid w:val="00964364"/>
    <w:rsid w:val="00990FDD"/>
    <w:rsid w:val="00992784"/>
    <w:rsid w:val="00995748"/>
    <w:rsid w:val="00997ED0"/>
    <w:rsid w:val="009A4AC2"/>
    <w:rsid w:val="009B3E27"/>
    <w:rsid w:val="009B53F2"/>
    <w:rsid w:val="009D4C14"/>
    <w:rsid w:val="00A03F9C"/>
    <w:rsid w:val="00A0456C"/>
    <w:rsid w:val="00A04C6B"/>
    <w:rsid w:val="00A212DA"/>
    <w:rsid w:val="00A301B4"/>
    <w:rsid w:val="00A37142"/>
    <w:rsid w:val="00A6698E"/>
    <w:rsid w:val="00A8006D"/>
    <w:rsid w:val="00A86E81"/>
    <w:rsid w:val="00AB5D80"/>
    <w:rsid w:val="00AD058B"/>
    <w:rsid w:val="00AD1D75"/>
    <w:rsid w:val="00B202C7"/>
    <w:rsid w:val="00B230BC"/>
    <w:rsid w:val="00B61746"/>
    <w:rsid w:val="00B63002"/>
    <w:rsid w:val="00B63510"/>
    <w:rsid w:val="00B865E3"/>
    <w:rsid w:val="00B869C7"/>
    <w:rsid w:val="00B933F6"/>
    <w:rsid w:val="00BA0A5B"/>
    <w:rsid w:val="00BB01E3"/>
    <w:rsid w:val="00BB1047"/>
    <w:rsid w:val="00C12BEA"/>
    <w:rsid w:val="00C351E4"/>
    <w:rsid w:val="00C6056A"/>
    <w:rsid w:val="00C60F6C"/>
    <w:rsid w:val="00C72891"/>
    <w:rsid w:val="00C76A79"/>
    <w:rsid w:val="00CA723E"/>
    <w:rsid w:val="00CC55C9"/>
    <w:rsid w:val="00CD426D"/>
    <w:rsid w:val="00D20784"/>
    <w:rsid w:val="00D26EB0"/>
    <w:rsid w:val="00D62F25"/>
    <w:rsid w:val="00D840C5"/>
    <w:rsid w:val="00DA676D"/>
    <w:rsid w:val="00DB538A"/>
    <w:rsid w:val="00DC7521"/>
    <w:rsid w:val="00DD679C"/>
    <w:rsid w:val="00DF524D"/>
    <w:rsid w:val="00DF7AFD"/>
    <w:rsid w:val="00E029C1"/>
    <w:rsid w:val="00E12110"/>
    <w:rsid w:val="00E4347C"/>
    <w:rsid w:val="00E63911"/>
    <w:rsid w:val="00E72F6A"/>
    <w:rsid w:val="00E73E83"/>
    <w:rsid w:val="00E767E4"/>
    <w:rsid w:val="00E90EB6"/>
    <w:rsid w:val="00E938AC"/>
    <w:rsid w:val="00EA2D74"/>
    <w:rsid w:val="00EB0EA5"/>
    <w:rsid w:val="00EE4F58"/>
    <w:rsid w:val="00EE655B"/>
    <w:rsid w:val="00F01BBA"/>
    <w:rsid w:val="00F07546"/>
    <w:rsid w:val="00F10794"/>
    <w:rsid w:val="00F1507A"/>
    <w:rsid w:val="00F155DE"/>
    <w:rsid w:val="00F22209"/>
    <w:rsid w:val="00F621B9"/>
    <w:rsid w:val="00F71877"/>
    <w:rsid w:val="00FB364F"/>
    <w:rsid w:val="00FD10CC"/>
    <w:rsid w:val="00F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40CEA7"/>
  <w15:docId w15:val="{9A3F489D-F536-47F8-B3C9-214A2F9EE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E8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B538A"/>
    <w:pPr>
      <w:widowControl w:val="0"/>
      <w:autoSpaceDE w:val="0"/>
      <w:autoSpaceDN w:val="0"/>
      <w:spacing w:before="2" w:after="0" w:line="240" w:lineRule="auto"/>
      <w:ind w:left="863"/>
      <w:jc w:val="both"/>
      <w:outlineLvl w:val="0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F5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538A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9D4C14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2E3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2E3011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DF52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table" w:styleId="a6">
    <w:name w:val="Table Grid"/>
    <w:basedOn w:val="a1"/>
    <w:locked/>
    <w:rsid w:val="00C6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C6056A"/>
    <w:pPr>
      <w:spacing w:after="0" w:line="240" w:lineRule="auto"/>
    </w:pPr>
    <w:rPr>
      <w:rFonts w:ascii="Times New Roman" w:eastAsia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rsid w:val="00C6056A"/>
    <w:rPr>
      <w:rFonts w:ascii="Times New Roman" w:eastAsia="Times New Roman" w:hAnsi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7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ucenter@admpereslavl.ru" TargetMode="External"/><Relationship Id="rId13" Type="http://schemas.openxmlformats.org/officeDocument/2006/relationships/hyperlink" Target="mailto:mkucentrpz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okhova_nyuta@mail.ru" TargetMode="External"/><Relationship Id="rId12" Type="http://schemas.openxmlformats.org/officeDocument/2006/relationships/hyperlink" Target="mailto:ecogarant76@yandex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mkucentrpz@mail.ru" TargetMode="External"/><Relationship Id="rId11" Type="http://schemas.openxmlformats.org/officeDocument/2006/relationships/hyperlink" Target="mailto:mkucentrpz@mail.ru" TargetMode="External"/><Relationship Id="rId5" Type="http://schemas.openxmlformats.org/officeDocument/2006/relationships/hyperlink" Target="mailto:gorod.pereslavl@yarregion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mkucentrpz@mail.ru" TargetMode="External"/><Relationship Id="rId4" Type="http://schemas.openxmlformats.org/officeDocument/2006/relationships/hyperlink" Target="mailto:ecogarant76@yandex.ru" TargetMode="External"/><Relationship Id="rId9" Type="http://schemas.openxmlformats.org/officeDocument/2006/relationships/hyperlink" Target="mailto:mkucenter@admpereslavl.ru" TargetMode="External"/><Relationship Id="rId14" Type="http://schemas.openxmlformats.org/officeDocument/2006/relationships/hyperlink" Target="mailto:mokhova_nyut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1184</Words>
  <Characters>6754</Characters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2023-05-15T09:15:00Z</cp:lastPrinted>
  <dcterms:created xsi:type="dcterms:W3CDTF">2024-06-20T09:02:00Z</dcterms:created>
  <dcterms:modified xsi:type="dcterms:W3CDTF">2025-02-20T19:51:00Z</dcterms:modified>
</cp:coreProperties>
</file>